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B1C" w:rsidRPr="00034B1C" w:rsidRDefault="00034B1C" w:rsidP="00034B1C">
      <w:pPr>
        <w:ind w:left="851" w:right="709"/>
        <w:jc w:val="both"/>
        <w:rPr>
          <w:rFonts w:eastAsia="Times New Roman" w:cs="Arial"/>
          <w:color w:val="222222"/>
          <w:sz w:val="24"/>
          <w:szCs w:val="24"/>
        </w:rPr>
      </w:pPr>
      <w:r w:rsidRPr="00034B1C">
        <w:rPr>
          <w:rFonts w:eastAsia="Times New Roman" w:cs="Arial"/>
          <w:color w:val="222222"/>
          <w:sz w:val="24"/>
          <w:szCs w:val="24"/>
        </w:rPr>
        <w:t> </w:t>
      </w:r>
    </w:p>
    <w:p w:rsidR="00034B1C" w:rsidRPr="00034B1C" w:rsidRDefault="00034B1C" w:rsidP="00034B1C">
      <w:pPr>
        <w:ind w:left="851" w:right="709"/>
        <w:jc w:val="both"/>
        <w:rPr>
          <w:rFonts w:eastAsia="Times New Roman" w:cs="Arial"/>
          <w:color w:val="222222"/>
          <w:sz w:val="24"/>
          <w:szCs w:val="24"/>
        </w:rPr>
      </w:pPr>
      <w:r w:rsidRPr="00034B1C">
        <w:rPr>
          <w:rFonts w:eastAsia="Times New Roman" w:cs="Arial"/>
          <w:color w:val="222222"/>
          <w:sz w:val="24"/>
          <w:szCs w:val="24"/>
        </w:rPr>
        <w:t>  </w:t>
      </w:r>
    </w:p>
    <w:p w:rsidR="00034B1C" w:rsidRPr="00A41986" w:rsidRDefault="00016B97" w:rsidP="00016B97">
      <w:pPr>
        <w:ind w:left="851" w:right="709"/>
        <w:jc w:val="center"/>
        <w:rPr>
          <w:sz w:val="20"/>
        </w:rPr>
      </w:pPr>
      <w:r w:rsidRPr="00A41986">
        <w:rPr>
          <w:sz w:val="20"/>
        </w:rPr>
        <w:t>COMUNICATO STAMPA</w:t>
      </w:r>
    </w:p>
    <w:p w:rsidR="00016B97" w:rsidRPr="00A41986" w:rsidRDefault="00016B97" w:rsidP="00016B97">
      <w:pPr>
        <w:ind w:left="851" w:right="709"/>
        <w:jc w:val="center"/>
        <w:rPr>
          <w:sz w:val="20"/>
        </w:rPr>
      </w:pPr>
      <w:r w:rsidRPr="00A41986">
        <w:rPr>
          <w:sz w:val="20"/>
        </w:rPr>
        <w:t>PRESENTAZIONE DELLA CAMPAGNA INFORMATIVA PER IL MICROHOUSING</w:t>
      </w:r>
    </w:p>
    <w:p w:rsidR="00016B97" w:rsidRPr="00A41986" w:rsidRDefault="00016B97" w:rsidP="00016B97">
      <w:pPr>
        <w:ind w:left="851" w:right="709"/>
        <w:jc w:val="center"/>
        <w:rPr>
          <w:sz w:val="20"/>
        </w:rPr>
      </w:pPr>
    </w:p>
    <w:p w:rsidR="00016B97" w:rsidRPr="00A41986" w:rsidRDefault="00016B97" w:rsidP="00034B1C">
      <w:pPr>
        <w:ind w:left="851" w:right="709"/>
        <w:jc w:val="both"/>
        <w:rPr>
          <w:sz w:val="20"/>
        </w:rPr>
      </w:pPr>
    </w:p>
    <w:p w:rsidR="00016B97" w:rsidRPr="00A41986" w:rsidRDefault="00016B97" w:rsidP="00034B1C">
      <w:pPr>
        <w:ind w:left="851" w:right="709"/>
        <w:jc w:val="both"/>
        <w:rPr>
          <w:sz w:val="20"/>
        </w:rPr>
      </w:pPr>
      <w:r w:rsidRPr="00A41986">
        <w:rPr>
          <w:b/>
          <w:sz w:val="20"/>
        </w:rPr>
        <w:t xml:space="preserve">Mercoledì 3 </w:t>
      </w:r>
      <w:r w:rsidR="005565FF" w:rsidRPr="00A41986">
        <w:rPr>
          <w:b/>
          <w:sz w:val="20"/>
        </w:rPr>
        <w:t>A</w:t>
      </w:r>
      <w:r w:rsidRPr="00A41986">
        <w:rPr>
          <w:b/>
          <w:sz w:val="20"/>
        </w:rPr>
        <w:t>prile p</w:t>
      </w:r>
      <w:r w:rsidR="00130769">
        <w:rPr>
          <w:b/>
          <w:sz w:val="20"/>
        </w:rPr>
        <w:t>.</w:t>
      </w:r>
      <w:r w:rsidRPr="00A41986">
        <w:rPr>
          <w:b/>
          <w:sz w:val="20"/>
        </w:rPr>
        <w:t>v</w:t>
      </w:r>
      <w:r w:rsidR="00130769">
        <w:rPr>
          <w:b/>
          <w:sz w:val="20"/>
        </w:rPr>
        <w:t>.</w:t>
      </w:r>
      <w:r w:rsidRPr="00A41986">
        <w:rPr>
          <w:b/>
          <w:sz w:val="20"/>
        </w:rPr>
        <w:t xml:space="preserve"> alle ore 12.00 </w:t>
      </w:r>
      <w:r w:rsidRPr="00A41986">
        <w:rPr>
          <w:sz w:val="20"/>
        </w:rPr>
        <w:t>presso la sede del Consiglio Nazionale degli Architetti, Pianificatori, Paesaggisti e Conservatori (CNAPPC) di Roma</w:t>
      </w:r>
      <w:r w:rsidR="00A41986" w:rsidRPr="00A41986">
        <w:rPr>
          <w:sz w:val="20"/>
        </w:rPr>
        <w:t xml:space="preserve"> (</w:t>
      </w:r>
      <w:r w:rsidR="00A41986" w:rsidRPr="00A41986">
        <w:rPr>
          <w:rFonts w:cs="Arial"/>
          <w:b/>
          <w:color w:val="222222"/>
          <w:sz w:val="20"/>
          <w:shd w:val="clear" w:color="auto" w:fill="FFFFFF"/>
        </w:rPr>
        <w:t>Via di Santa Maria dell'Anima, 10</w:t>
      </w:r>
      <w:r w:rsidR="00A41986" w:rsidRPr="00A41986">
        <w:rPr>
          <w:rFonts w:cs="Arial"/>
          <w:color w:val="222222"/>
          <w:sz w:val="20"/>
          <w:shd w:val="clear" w:color="auto" w:fill="FFFFFF"/>
        </w:rPr>
        <w:t>)</w:t>
      </w:r>
      <w:r w:rsidRPr="00A41986">
        <w:rPr>
          <w:sz w:val="20"/>
        </w:rPr>
        <w:t xml:space="preserve"> verr</w:t>
      </w:r>
      <w:r w:rsidR="003532B6">
        <w:rPr>
          <w:sz w:val="20"/>
        </w:rPr>
        <w:t>anno</w:t>
      </w:r>
      <w:r w:rsidRPr="00A41986">
        <w:rPr>
          <w:sz w:val="20"/>
        </w:rPr>
        <w:t xml:space="preserve"> presentat</w:t>
      </w:r>
      <w:r w:rsidR="003532B6">
        <w:rPr>
          <w:sz w:val="20"/>
        </w:rPr>
        <w:t>i</w:t>
      </w:r>
      <w:bookmarkStart w:id="0" w:name="_GoBack"/>
      <w:bookmarkEnd w:id="0"/>
      <w:r w:rsidRPr="00A41986">
        <w:rPr>
          <w:sz w:val="20"/>
        </w:rPr>
        <w:t xml:space="preserve"> l’accordo sinergico tra CNAPPC ed Ente Nazionale per il Microcredito e la campagna informativa sulle misure di </w:t>
      </w:r>
      <w:r w:rsidRPr="00A41986">
        <w:rPr>
          <w:b/>
          <w:sz w:val="20"/>
        </w:rPr>
        <w:t>micro</w:t>
      </w:r>
      <w:r w:rsidR="00B556FE">
        <w:rPr>
          <w:b/>
          <w:sz w:val="20"/>
        </w:rPr>
        <w:t>-</w:t>
      </w:r>
      <w:r w:rsidRPr="00A41986">
        <w:rPr>
          <w:b/>
          <w:sz w:val="20"/>
        </w:rPr>
        <w:t>housing</w:t>
      </w:r>
      <w:r w:rsidRPr="00A41986">
        <w:rPr>
          <w:sz w:val="20"/>
        </w:rPr>
        <w:t xml:space="preserve"> a disposizioni di professionisti e neo imprenditori. </w:t>
      </w:r>
    </w:p>
    <w:p w:rsidR="00016B97" w:rsidRPr="00A41986" w:rsidRDefault="00016B97" w:rsidP="00034B1C">
      <w:pPr>
        <w:ind w:left="851" w:right="709"/>
        <w:jc w:val="both"/>
        <w:rPr>
          <w:sz w:val="20"/>
        </w:rPr>
      </w:pPr>
    </w:p>
    <w:p w:rsidR="00016B97" w:rsidRPr="00927308" w:rsidRDefault="00016B97" w:rsidP="00016B97">
      <w:pPr>
        <w:ind w:left="851" w:right="709"/>
        <w:jc w:val="both"/>
        <w:rPr>
          <w:sz w:val="20"/>
        </w:rPr>
      </w:pPr>
      <w:r w:rsidRPr="00A41986">
        <w:rPr>
          <w:sz w:val="20"/>
        </w:rPr>
        <w:t xml:space="preserve">L’evento, rivolto a tutti gli iscritti all’ordine e alla stampa specializzata, focalizzerà l’attenzione sul “microcredito per l’housing”, una misura ingegnerizzata dall’ENM e promossa dal CNAPPC, che prevede il finanziamento e l’erogazione di servizi di assistenza tecnica e di tutoraggio a favore di persone in possesso di partita IVA, proprietari o affittuari di immobili, che intendono utilizzare tali strutture per un’attività micro-ricettiva di tipo extra-alberghiero, quali ad esempio B&amp;B ed affittacamere. L’attivazione di questo tipo di servizio – per il quale i proprietari o affittuari possono fare richiesta di microcredito – comporta interventi </w:t>
      </w:r>
      <w:r w:rsidR="00927308" w:rsidRPr="00927308">
        <w:rPr>
          <w:sz w:val="20"/>
        </w:rPr>
        <w:t xml:space="preserve">di </w:t>
      </w:r>
      <w:r w:rsidR="00F71CCC" w:rsidRPr="00927308">
        <w:rPr>
          <w:sz w:val="20"/>
        </w:rPr>
        <w:t xml:space="preserve">manutenzione ordinaria e straordinaria, </w:t>
      </w:r>
      <w:r w:rsidRPr="00927308">
        <w:rPr>
          <w:strike/>
          <w:sz w:val="20"/>
        </w:rPr>
        <w:t>e</w:t>
      </w:r>
      <w:r w:rsidRPr="00927308">
        <w:rPr>
          <w:sz w:val="20"/>
        </w:rPr>
        <w:t xml:space="preserve"> di messa a norma</w:t>
      </w:r>
      <w:r w:rsidR="00F71CCC" w:rsidRPr="00927308">
        <w:rPr>
          <w:sz w:val="20"/>
        </w:rPr>
        <w:t xml:space="preserve"> degli impianti</w:t>
      </w:r>
      <w:r w:rsidRPr="00927308">
        <w:rPr>
          <w:sz w:val="20"/>
        </w:rPr>
        <w:t xml:space="preserve">, </w:t>
      </w:r>
      <w:r w:rsidR="00C35DC2" w:rsidRPr="00927308">
        <w:rPr>
          <w:sz w:val="20"/>
        </w:rPr>
        <w:t xml:space="preserve">di </w:t>
      </w:r>
      <w:r w:rsidR="00F71CCC" w:rsidRPr="00927308">
        <w:rPr>
          <w:sz w:val="20"/>
        </w:rPr>
        <w:t xml:space="preserve">abbattimento delle barriere architettoniche, </w:t>
      </w:r>
      <w:r w:rsidRPr="00927308">
        <w:rPr>
          <w:sz w:val="20"/>
        </w:rPr>
        <w:t>nonché di pratiche edilizie e di avvio attività, che richiedono la competenza professionale degli architetti.</w:t>
      </w:r>
    </w:p>
    <w:p w:rsidR="00016B97" w:rsidRPr="00A41986" w:rsidRDefault="00016B97" w:rsidP="00016B97">
      <w:pPr>
        <w:ind w:left="851" w:right="709"/>
        <w:jc w:val="both"/>
        <w:rPr>
          <w:sz w:val="20"/>
        </w:rPr>
      </w:pPr>
    </w:p>
    <w:p w:rsidR="00016B97" w:rsidRPr="00A41986" w:rsidRDefault="00016B97" w:rsidP="00016B97">
      <w:pPr>
        <w:ind w:left="851" w:right="709"/>
        <w:jc w:val="both"/>
        <w:rPr>
          <w:sz w:val="20"/>
        </w:rPr>
      </w:pPr>
      <w:r w:rsidRPr="00A41986">
        <w:rPr>
          <w:sz w:val="20"/>
        </w:rPr>
        <w:t xml:space="preserve">Si tratta di un’iniziativa in grado di incentivare micro-interventi di riqualificazione, anche se in scala minore, del patrimonio edilizio privato e pubblico esistente. Una misura studiata </w:t>
      </w:r>
      <w:r w:rsidR="005565FF" w:rsidRPr="00A41986">
        <w:rPr>
          <w:sz w:val="20"/>
        </w:rPr>
        <w:t>per sostenere da</w:t>
      </w:r>
      <w:r w:rsidRPr="00A41986">
        <w:rPr>
          <w:sz w:val="20"/>
        </w:rPr>
        <w:t xml:space="preserve"> un lato la ‘messa a norma’ dei locali, garantito dalla professionalità degli iscritti all’ordine, dall’altro utile a sviluppare strutture che possano attirare </w:t>
      </w:r>
      <w:r w:rsidRPr="00927308">
        <w:rPr>
          <w:sz w:val="20"/>
        </w:rPr>
        <w:t>quel</w:t>
      </w:r>
      <w:r w:rsidR="00C35DC2" w:rsidRPr="00927308">
        <w:rPr>
          <w:sz w:val="20"/>
        </w:rPr>
        <w:t xml:space="preserve">la tipologia </w:t>
      </w:r>
      <w:r w:rsidRPr="00A41986">
        <w:rPr>
          <w:sz w:val="20"/>
        </w:rPr>
        <w:t xml:space="preserve">di turisti </w:t>
      </w:r>
      <w:r w:rsidR="005565FF" w:rsidRPr="00A41986">
        <w:rPr>
          <w:sz w:val="20"/>
        </w:rPr>
        <w:t>che ama viaggiare e allo stesso tempo soggiornare in ambienti</w:t>
      </w:r>
      <w:r w:rsidR="00C35DC2">
        <w:rPr>
          <w:sz w:val="20"/>
        </w:rPr>
        <w:t xml:space="preserve"> </w:t>
      </w:r>
      <w:r w:rsidR="00C35DC2" w:rsidRPr="00927308">
        <w:rPr>
          <w:sz w:val="20"/>
        </w:rPr>
        <w:t>familiari che offrono esperienze più autentiche</w:t>
      </w:r>
      <w:r w:rsidR="00F71CCC" w:rsidRPr="00927308">
        <w:rPr>
          <w:sz w:val="20"/>
        </w:rPr>
        <w:t xml:space="preserve"> in luoghi</w:t>
      </w:r>
      <w:r w:rsidR="005565FF" w:rsidRPr="00927308">
        <w:rPr>
          <w:sz w:val="20"/>
        </w:rPr>
        <w:t xml:space="preserve"> </w:t>
      </w:r>
      <w:r w:rsidR="005565FF" w:rsidRPr="00A41986">
        <w:rPr>
          <w:sz w:val="20"/>
        </w:rPr>
        <w:t xml:space="preserve">paesaggisticamente e storicamente rilevanti, </w:t>
      </w:r>
      <w:r w:rsidR="00C35DC2" w:rsidRPr="00927308">
        <w:rPr>
          <w:sz w:val="20"/>
        </w:rPr>
        <w:t xml:space="preserve">incentivando un </w:t>
      </w:r>
      <w:r w:rsidR="005565FF" w:rsidRPr="00A41986">
        <w:rPr>
          <w:sz w:val="20"/>
        </w:rPr>
        <w:t xml:space="preserve">target in espansione. </w:t>
      </w:r>
    </w:p>
    <w:p w:rsidR="005565FF" w:rsidRPr="00A41986" w:rsidRDefault="005565FF" w:rsidP="00016B97">
      <w:pPr>
        <w:ind w:left="851" w:right="709"/>
        <w:jc w:val="both"/>
        <w:rPr>
          <w:sz w:val="20"/>
        </w:rPr>
      </w:pPr>
    </w:p>
    <w:p w:rsidR="00A41986" w:rsidRPr="00927308" w:rsidRDefault="00A41986" w:rsidP="00016B97">
      <w:pPr>
        <w:ind w:left="851" w:right="709"/>
        <w:jc w:val="both"/>
        <w:rPr>
          <w:sz w:val="20"/>
        </w:rPr>
      </w:pPr>
      <w:r w:rsidRPr="00927308">
        <w:rPr>
          <w:sz w:val="20"/>
        </w:rPr>
        <w:t>La misura</w:t>
      </w:r>
      <w:r w:rsidR="00927308">
        <w:rPr>
          <w:sz w:val="20"/>
        </w:rPr>
        <w:t xml:space="preserve">, che amplifica il valore della finanza etica e del microcredito con la valorizzazione di strutture e la creazione di un percorso economico sviluppato in sinergia con i professionisti dell’Ordine, </w:t>
      </w:r>
      <w:r w:rsidRPr="00927308">
        <w:rPr>
          <w:sz w:val="20"/>
        </w:rPr>
        <w:t xml:space="preserve">si articola </w:t>
      </w:r>
      <w:r w:rsidR="00927308">
        <w:rPr>
          <w:sz w:val="20"/>
        </w:rPr>
        <w:t>in fasi</w:t>
      </w:r>
      <w:r w:rsidRPr="00927308">
        <w:rPr>
          <w:sz w:val="20"/>
        </w:rPr>
        <w:t xml:space="preserve"> </w:t>
      </w:r>
      <w:r w:rsidR="00F71CCC" w:rsidRPr="00927308">
        <w:rPr>
          <w:sz w:val="20"/>
        </w:rPr>
        <w:t xml:space="preserve">di informazione e </w:t>
      </w:r>
      <w:r w:rsidRPr="00927308">
        <w:rPr>
          <w:sz w:val="20"/>
        </w:rPr>
        <w:t xml:space="preserve">formazione, </w:t>
      </w:r>
      <w:r w:rsidR="00927308">
        <w:rPr>
          <w:sz w:val="20"/>
        </w:rPr>
        <w:t>con la diffusione di una</w:t>
      </w:r>
      <w:r w:rsidRPr="00927308">
        <w:rPr>
          <w:sz w:val="20"/>
        </w:rPr>
        <w:t xml:space="preserve"> campagna social che verrà presentata mercoledì in anteprima. </w:t>
      </w:r>
    </w:p>
    <w:p w:rsidR="00A41986" w:rsidRPr="00927308" w:rsidRDefault="00A41986" w:rsidP="00016B97">
      <w:pPr>
        <w:ind w:left="851" w:right="709"/>
        <w:jc w:val="both"/>
        <w:rPr>
          <w:sz w:val="20"/>
        </w:rPr>
      </w:pPr>
    </w:p>
    <w:p w:rsidR="00A41986" w:rsidRPr="00A41986" w:rsidRDefault="00A41986" w:rsidP="00A41986">
      <w:pPr>
        <w:ind w:left="851" w:right="709"/>
        <w:jc w:val="both"/>
        <w:rPr>
          <w:sz w:val="20"/>
        </w:rPr>
      </w:pPr>
      <w:r w:rsidRPr="00927308">
        <w:rPr>
          <w:sz w:val="20"/>
        </w:rPr>
        <w:t xml:space="preserve">Per quanto riguarda la fase di formazione è composta </w:t>
      </w:r>
      <w:r w:rsidR="00C35DC2" w:rsidRPr="00927308">
        <w:rPr>
          <w:sz w:val="20"/>
        </w:rPr>
        <w:t xml:space="preserve">seminari svolti in collaborazione con gli Ordini e </w:t>
      </w:r>
      <w:r w:rsidRPr="00927308">
        <w:rPr>
          <w:sz w:val="20"/>
        </w:rPr>
        <w:t xml:space="preserve">da corsi di approfondimento facoltativi, reperibili sulla piattaforma </w:t>
      </w:r>
      <w:r w:rsidRPr="00927308">
        <w:rPr>
          <w:b/>
          <w:sz w:val="20"/>
        </w:rPr>
        <w:t>“</w:t>
      </w:r>
      <w:proofErr w:type="spellStart"/>
      <w:r w:rsidRPr="00927308">
        <w:rPr>
          <w:b/>
          <w:sz w:val="20"/>
        </w:rPr>
        <w:t>iM@teria</w:t>
      </w:r>
      <w:proofErr w:type="spellEnd"/>
      <w:r w:rsidRPr="00927308">
        <w:rPr>
          <w:b/>
          <w:sz w:val="20"/>
        </w:rPr>
        <w:t>”</w:t>
      </w:r>
      <w:r w:rsidRPr="00927308">
        <w:rPr>
          <w:sz w:val="20"/>
        </w:rPr>
        <w:t>. Tutte le fasi sono accreditate per crediti di formazione professionale dai vari Ordini degli Architetti, P.P.C. Nei corsi vengono approfonditi i criteri per l’elaborazione di un’analisi del mercato e di un business plan, viene analizzato il contesto istituzionale nel quale è collocato il “microcredito per l'housing” e vengono esaminati i servizi ausiliari di tutoraggio da fornire ai clienti. A completamento dell’iter formativo, inoltre, saranno organizzati periodicamente dei webinar interattivi e momenti di collaborazione tra architetto e tutor sui progetti approvati e su quelli in corso.</w:t>
      </w:r>
    </w:p>
    <w:p w:rsidR="00A41986" w:rsidRPr="00A41986" w:rsidRDefault="00A41986" w:rsidP="00A41986">
      <w:pPr>
        <w:ind w:left="851" w:right="709"/>
        <w:jc w:val="both"/>
        <w:rPr>
          <w:sz w:val="20"/>
        </w:rPr>
      </w:pPr>
    </w:p>
    <w:p w:rsidR="00A41986" w:rsidRPr="00A41986" w:rsidRDefault="00A41986" w:rsidP="00A41986">
      <w:pPr>
        <w:ind w:left="851" w:right="709"/>
        <w:jc w:val="both"/>
        <w:rPr>
          <w:sz w:val="20"/>
        </w:rPr>
      </w:pPr>
      <w:r w:rsidRPr="00A41986">
        <w:rPr>
          <w:sz w:val="20"/>
        </w:rPr>
        <w:t xml:space="preserve">Tutte le informazioni e le specifiche sulle attività di micro housing e sul progetto in particolare sono reperibili sul sito internet dell’Ente Nazionale per il Microcredito alla pagina </w:t>
      </w:r>
      <w:r w:rsidRPr="00A41986">
        <w:rPr>
          <w:b/>
          <w:sz w:val="20"/>
        </w:rPr>
        <w:t>housing.microcredito.gov.it</w:t>
      </w:r>
    </w:p>
    <w:p w:rsidR="00A41986" w:rsidRPr="00A41986" w:rsidRDefault="00A41986" w:rsidP="00A41986">
      <w:pPr>
        <w:ind w:left="851" w:right="709"/>
        <w:jc w:val="both"/>
        <w:rPr>
          <w:sz w:val="20"/>
        </w:rPr>
      </w:pPr>
    </w:p>
    <w:p w:rsidR="00A41986" w:rsidRPr="00A41986" w:rsidRDefault="00A41986" w:rsidP="00A41986">
      <w:pPr>
        <w:ind w:left="851" w:right="709"/>
        <w:jc w:val="both"/>
        <w:rPr>
          <w:sz w:val="20"/>
        </w:rPr>
      </w:pPr>
    </w:p>
    <w:p w:rsidR="009D7B87" w:rsidRPr="00A41986" w:rsidRDefault="009D7B87" w:rsidP="002B41ED">
      <w:pPr>
        <w:ind w:right="709"/>
        <w:jc w:val="both"/>
        <w:rPr>
          <w:sz w:val="20"/>
        </w:rPr>
      </w:pPr>
    </w:p>
    <w:sectPr w:rsidR="009D7B87" w:rsidRPr="00A41986" w:rsidSect="00882FC9">
      <w:headerReference w:type="default" r:id="rId7"/>
      <w:footerReference w:type="default" r:id="rId8"/>
      <w:pgSz w:w="11899" w:h="16838"/>
      <w:pgMar w:top="2375" w:right="49" w:bottom="0" w:left="0" w:header="709" w:footer="68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03B" w:rsidRDefault="00A0303B">
      <w:r>
        <w:separator/>
      </w:r>
    </w:p>
  </w:endnote>
  <w:endnote w:type="continuationSeparator" w:id="0">
    <w:p w:rsidR="00A0303B" w:rsidRDefault="00A030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6D2" w:rsidRPr="00034B1C" w:rsidRDefault="00B10CDA" w:rsidP="00D126D2">
    <w:pPr>
      <w:tabs>
        <w:tab w:val="center" w:pos="4153"/>
        <w:tab w:val="right" w:pos="8306"/>
        <w:tab w:val="right" w:pos="11482"/>
      </w:tabs>
      <w:ind w:right="709"/>
      <w:rPr>
        <w:rFonts w:ascii="Cambria" w:hAnsi="Cambria"/>
        <w:color w:val="17365D"/>
        <w:sz w:val="16"/>
        <w:szCs w:val="16"/>
      </w:rPr>
    </w:pPr>
    <w:r w:rsidRPr="00B10CDA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8" o:spid="_x0000_s4104" type="#_x0000_t32" style="position:absolute;margin-left:63.5pt;margin-top:-39.55pt;width:1pt;height:102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" strokecolor="#f79646" strokeweight="4pt"/>
      </w:pict>
    </w:r>
    <w:r w:rsidRPr="00B10CDA">
      <w:rPr>
        <w:noProof/>
      </w:rPr>
      <w:pict>
        <v:shape id="AutoShape 17" o:spid="_x0000_s4103" type="#_x0000_t32" style="position:absolute;margin-left:57pt;margin-top:-39.55pt;width:1pt;height:102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" strokecolor="#1f497d" strokeweight="4pt"/>
      </w:pict>
    </w:r>
    <w:r>
      <w:rPr>
        <w:rFonts w:ascii="Cambria" w:hAnsi="Cambria"/>
        <w:noProof/>
        <w:color w:val="17365D"/>
        <w:sz w:val="16"/>
        <w:szCs w:val="16"/>
      </w:rPr>
      <w:pict>
        <v:shape id="AutoShape 10" o:spid="_x0000_s4102" type="#_x0000_t32" style="position:absolute;margin-left:239.5pt;margin-top:.45pt;width:0;height:3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" strokecolor="#f79646" strokeweight="4pt">
          <v:shadow color="#243f60" opacity=".5" offset="1pt"/>
        </v:shape>
      </w:pict>
    </w:r>
    <w:r>
      <w:rPr>
        <w:rFonts w:ascii="Cambria" w:hAnsi="Cambria"/>
        <w:noProof/>
        <w:color w:val="17365D"/>
        <w:sz w:val="16"/>
        <w:szCs w:val="16"/>
      </w:rPr>
      <w:pict>
        <v:shape id="AutoShape 12" o:spid="_x0000_s4101" type="#_x0000_t32" style="position:absolute;margin-left:402.5pt;margin-top:.45pt;width:0;height: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" strokecolor="#f79646" strokeweight="4pt">
          <v:shadow color="#243f60" opacity=".5" offset="1pt"/>
        </v:shape>
      </w:pict>
    </w:r>
    <w:r>
      <w:rPr>
        <w:rFonts w:ascii="Cambria" w:hAnsi="Cambria"/>
        <w:noProof/>
        <w:color w:val="17365D"/>
        <w:sz w:val="16"/>
        <w:szCs w:val="16"/>
      </w:rPr>
      <w:pict>
        <v:shape id="AutoShape 9" o:spid="_x0000_s4100" type="#_x0000_t32" style="position:absolute;margin-left:398pt;margin-top:.1pt;width:0;height:3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" strokecolor="#1f497d" strokeweight="4pt">
          <v:shadow color="#243f60" opacity=".5" offset="1pt"/>
        </v:shape>
      </w:pict>
    </w:r>
    <w:r>
      <w:rPr>
        <w:rFonts w:ascii="Cambria" w:hAnsi="Cambria"/>
        <w:noProof/>
        <w:color w:val="17365D"/>
        <w:sz w:val="16"/>
        <w:szCs w:val="16"/>
      </w:rPr>
      <w:pict>
        <v:shape id="AutoShape 7" o:spid="_x0000_s4099" type="#_x0000_t32" style="position:absolute;margin-left:235pt;margin-top:.45pt;width:0;height:3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" strokecolor="#1f497d" strokeweight="4pt">
          <v:shadow color="#243f60" opacity=".5" offset="1pt"/>
        </v:shape>
      </w:pict>
    </w:r>
    <w:r>
      <w:rPr>
        <w:rFonts w:ascii="Cambria" w:hAnsi="Cambria"/>
        <w:noProof/>
        <w:color w:val="17365D"/>
        <w:sz w:val="16"/>
        <w:szCs w:val="16"/>
      </w:rPr>
      <w:pict>
        <v:shape id="AutoShape 8" o:spid="_x0000_s4098" type="#_x0000_t32" style="position:absolute;margin-left:398pt;margin-top:2.95pt;width:0;height:3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" strokecolor="#f2f2f2" strokeweight="3pt">
          <v:shadow color="#243f60" opacity=".5" offset="1pt"/>
        </v:shape>
      </w:pict>
    </w:r>
    <w:r w:rsidR="00D126D2" w:rsidRPr="00034B1C">
      <w:rPr>
        <w:rFonts w:ascii="Cambria" w:hAnsi="Cambria"/>
        <w:color w:val="17365D"/>
        <w:sz w:val="16"/>
        <w:szCs w:val="16"/>
      </w:rPr>
      <w:t xml:space="preserve">                                           Via Vittoria Colonna,1                                                               Dott.ssa Emma Evangelista                                      </w:t>
    </w:r>
    <w:hyperlink r:id="rId1" w:history="1">
      <w:r w:rsidR="00D126D2" w:rsidRPr="00034B1C">
        <w:rPr>
          <w:rFonts w:ascii="Cambria" w:hAnsi="Cambria"/>
          <w:color w:val="17365D"/>
          <w:sz w:val="20"/>
        </w:rPr>
        <w:t>www.microcredito.gov.it</w:t>
      </w:r>
    </w:hyperlink>
    <w:r w:rsidR="00D126D2" w:rsidRPr="00034B1C">
      <w:rPr>
        <w:rFonts w:ascii="Cambria" w:hAnsi="Cambria"/>
        <w:color w:val="17365D"/>
        <w:sz w:val="16"/>
        <w:szCs w:val="16"/>
        <w:u w:val="single"/>
      </w:rPr>
      <w:t xml:space="preserve"> </w:t>
    </w:r>
  </w:p>
  <w:p w:rsidR="000719A4" w:rsidRPr="00034B1C" w:rsidRDefault="00D126D2" w:rsidP="00D126D2">
    <w:pPr>
      <w:tabs>
        <w:tab w:val="center" w:pos="4153"/>
        <w:tab w:val="right" w:pos="8306"/>
        <w:tab w:val="right" w:pos="11482"/>
      </w:tabs>
      <w:ind w:right="709"/>
      <w:rPr>
        <w:rFonts w:ascii="Cambria" w:hAnsi="Cambria"/>
        <w:color w:val="17365D"/>
        <w:sz w:val="16"/>
        <w:szCs w:val="16"/>
      </w:rPr>
    </w:pPr>
    <w:r w:rsidRPr="00034B1C">
      <w:rPr>
        <w:rFonts w:ascii="Cambria" w:hAnsi="Cambria"/>
        <w:color w:val="17365D"/>
        <w:sz w:val="16"/>
        <w:szCs w:val="16"/>
      </w:rPr>
      <w:t xml:space="preserve">                                           00193 Roma</w:t>
    </w:r>
    <w:r w:rsidRPr="00034B1C">
      <w:rPr>
        <w:rFonts w:ascii="Cambria" w:hAnsi="Cambria"/>
        <w:color w:val="17365D"/>
        <w:sz w:val="16"/>
        <w:szCs w:val="16"/>
      </w:rPr>
      <w:tab/>
    </w:r>
    <w:r w:rsidRPr="00034B1C">
      <w:rPr>
        <w:rFonts w:ascii="Cambria" w:hAnsi="Cambria"/>
        <w:color w:val="17365D"/>
        <w:sz w:val="16"/>
        <w:szCs w:val="16"/>
      </w:rPr>
      <w:tab/>
      <w:t xml:space="preserve">                               </w:t>
    </w:r>
    <w:hyperlink r:id="rId2" w:history="1">
      <w:r w:rsidRPr="00034B1C">
        <w:rPr>
          <w:rFonts w:ascii="Cambria" w:hAnsi="Cambria"/>
          <w:color w:val="17365D"/>
          <w:sz w:val="16"/>
          <w:szCs w:val="16"/>
        </w:rPr>
        <w:t>ufficio.stampa@microcredito.gov.it</w:t>
      </w:r>
    </w:hyperlink>
    <w:r w:rsidRPr="00034B1C">
      <w:rPr>
        <w:rFonts w:ascii="Cambria" w:hAnsi="Cambria"/>
        <w:color w:val="17365D"/>
        <w:sz w:val="16"/>
        <w:szCs w:val="16"/>
      </w:rPr>
      <w:t xml:space="preserve">                      Mob. </w:t>
    </w:r>
    <w:proofErr w:type="spellStart"/>
    <w:r w:rsidRPr="00034B1C">
      <w:rPr>
        <w:rFonts w:ascii="Cambria" w:hAnsi="Cambria"/>
        <w:color w:val="17365D"/>
        <w:sz w:val="16"/>
        <w:szCs w:val="16"/>
      </w:rPr>
      <w:t>Ph</w:t>
    </w:r>
    <w:proofErr w:type="spellEnd"/>
    <w:r w:rsidRPr="00034B1C">
      <w:rPr>
        <w:rFonts w:ascii="Cambria" w:hAnsi="Cambria"/>
        <w:color w:val="17365D"/>
        <w:sz w:val="16"/>
        <w:szCs w:val="16"/>
      </w:rPr>
      <w:t>. +39 3456940048</w:t>
    </w:r>
    <w:r w:rsidR="000719A4" w:rsidRPr="00034B1C">
      <w:rPr>
        <w:rFonts w:ascii="Cambria" w:hAnsi="Cambria"/>
        <w:color w:val="17365D"/>
        <w:sz w:val="16"/>
        <w:szCs w:val="16"/>
      </w:rPr>
      <w:t xml:space="preserve">   </w:t>
    </w:r>
  </w:p>
  <w:p w:rsidR="003140BD" w:rsidRDefault="003140BD" w:rsidP="00D126D2">
    <w:pPr>
      <w:tabs>
        <w:tab w:val="center" w:pos="4153"/>
        <w:tab w:val="right" w:pos="8306"/>
        <w:tab w:val="right" w:pos="11482"/>
      </w:tabs>
      <w:ind w:right="709"/>
      <w:rPr>
        <w:rFonts w:ascii="Cambria" w:hAnsi="Cambria"/>
        <w:color w:val="17365D"/>
        <w:sz w:val="16"/>
        <w:szCs w:val="16"/>
      </w:rPr>
    </w:pPr>
    <w:r>
      <w:rPr>
        <w:rFonts w:ascii="Cambria" w:hAnsi="Cambria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5313045</wp:posOffset>
          </wp:positionH>
          <wp:positionV relativeFrom="paragraph">
            <wp:posOffset>38100</wp:posOffset>
          </wp:positionV>
          <wp:extent cx="541655" cy="140970"/>
          <wp:effectExtent l="0" t="0" r="0" b="0"/>
          <wp:wrapNone/>
          <wp:docPr id="15" name="Immagine 15" descr="social-serviz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ocial-servizi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655" cy="140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126D2" w:rsidRPr="00034B1C">
      <w:rPr>
        <w:rFonts w:ascii="Cambria" w:hAnsi="Cambria"/>
        <w:color w:val="17365D"/>
        <w:sz w:val="16"/>
        <w:szCs w:val="16"/>
      </w:rPr>
      <w:t xml:space="preserve">                                           Tel. (06)45541300  -  fax (06) 45541338                           </w:t>
    </w:r>
    <w:hyperlink r:id="rId4" w:history="1">
      <w:r w:rsidRPr="007B78A4">
        <w:rPr>
          <w:rStyle w:val="Collegamentoipertestuale"/>
          <w:rFonts w:ascii="Cambria" w:hAnsi="Cambria"/>
          <w:sz w:val="16"/>
          <w:szCs w:val="16"/>
        </w:rPr>
        <w:t>direttore@microcredito.gov.it</w:t>
      </w:r>
    </w:hyperlink>
  </w:p>
  <w:p w:rsidR="00D126D2" w:rsidRPr="00034B1C" w:rsidRDefault="003140BD" w:rsidP="00D126D2">
    <w:pPr>
      <w:tabs>
        <w:tab w:val="center" w:pos="4153"/>
        <w:tab w:val="right" w:pos="8306"/>
        <w:tab w:val="right" w:pos="11482"/>
      </w:tabs>
      <w:ind w:right="709"/>
      <w:rPr>
        <w:rFonts w:ascii="Cambria" w:hAnsi="Cambria"/>
        <w:color w:val="17365D"/>
        <w:sz w:val="16"/>
        <w:szCs w:val="16"/>
      </w:rPr>
    </w:pPr>
    <w:r>
      <w:rPr>
        <w:rFonts w:ascii="Cambria" w:hAnsi="Cambria"/>
        <w:color w:val="17365D"/>
        <w:sz w:val="16"/>
        <w:szCs w:val="16"/>
      </w:rPr>
      <w:tab/>
      <w:t xml:space="preserve">                                                                                                                                   comunicazione@microcredito.gov.it</w:t>
    </w:r>
    <w:r w:rsidR="00D126D2" w:rsidRPr="00034B1C">
      <w:rPr>
        <w:rFonts w:ascii="Cambria" w:hAnsi="Cambria"/>
        <w:color w:val="17365D"/>
        <w:sz w:val="16"/>
        <w:szCs w:val="16"/>
      </w:rPr>
      <w:t xml:space="preserve">                       </w:t>
    </w:r>
  </w:p>
  <w:p w:rsidR="00D126D2" w:rsidRPr="00034B1C" w:rsidRDefault="00B10CDA" w:rsidP="00D126D2">
    <w:pPr>
      <w:tabs>
        <w:tab w:val="center" w:pos="4153"/>
        <w:tab w:val="right" w:pos="8306"/>
        <w:tab w:val="right" w:pos="11482"/>
      </w:tabs>
      <w:ind w:right="709"/>
      <w:rPr>
        <w:rFonts w:ascii="Cambria" w:hAnsi="Cambria"/>
        <w:color w:val="17365D"/>
        <w:sz w:val="16"/>
        <w:szCs w:val="16"/>
      </w:rPr>
    </w:pPr>
    <w:r>
      <w:rPr>
        <w:rFonts w:ascii="Cambria" w:hAnsi="Cambria"/>
        <w:noProof/>
        <w:color w:val="17365D"/>
        <w:sz w:val="16"/>
        <w:szCs w:val="16"/>
      </w:rPr>
      <w:pict>
        <v:shape id="AutoShape 2" o:spid="_x0000_s4097" type="#_x0000_t32" style="position:absolute;margin-left:375.5pt;margin-top:10.1pt;width:0;height:3pt;flip:y;z-index:25165312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" strokecolor="#f2f2f2" strokeweight="3pt">
          <v:shadow color="#243f60 [1604]" opacity=".5" offset="1pt"/>
        </v:shape>
      </w:pict>
    </w:r>
    <w:r w:rsidR="00D126D2" w:rsidRPr="00034B1C">
      <w:rPr>
        <w:rFonts w:ascii="Cambria" w:hAnsi="Cambria"/>
        <w:color w:val="17365D"/>
        <w:sz w:val="16"/>
        <w:szCs w:val="16"/>
      </w:rPr>
      <w:tab/>
    </w:r>
  </w:p>
  <w:p w:rsidR="00F4076E" w:rsidRPr="00034B1C" w:rsidRDefault="00F4076E" w:rsidP="00D126D2">
    <w:pPr>
      <w:pStyle w:val="Pidipagina"/>
      <w:rPr>
        <w:rFonts w:ascii="Cambria" w:hAnsi="Cambria"/>
        <w:color w:val="17365D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03B" w:rsidRDefault="00A0303B">
      <w:r>
        <w:separator/>
      </w:r>
    </w:p>
  </w:footnote>
  <w:footnote w:type="continuationSeparator" w:id="0">
    <w:p w:rsidR="00A0303B" w:rsidRDefault="00A030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76E" w:rsidRDefault="00B10CDA">
    <w:pPr>
      <w:pStyle w:val="Intestazione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6" o:spid="_x0000_s4106" type="#_x0000_t32" style="position:absolute;margin-left:544pt;margin-top:4.45pt;width:1pt;height:102pt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" strokecolor="#f79646" strokeweight="4pt"/>
      </w:pict>
    </w:r>
    <w:r>
      <w:rPr>
        <w:noProof/>
      </w:rPr>
      <w:pict>
        <v:shape id="AutoShape 13" o:spid="_x0000_s4105" type="#_x0000_t32" style="position:absolute;margin-left:537.5pt;margin-top:4.45pt;width:1pt;height:102pt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" strokecolor="#1f497d" strokeweight="4pt"/>
      </w:pict>
    </w:r>
  </w:p>
  <w:p w:rsidR="00F048EA" w:rsidRPr="00F048EA" w:rsidRDefault="00927308" w:rsidP="002E1D1A">
    <w:pPr>
      <w:pStyle w:val="Intestazione"/>
      <w:ind w:left="1134"/>
      <w:rPr>
        <w:rFonts w:ascii="Verdana" w:hAnsi="Verdana"/>
        <w:color w:val="1F497D"/>
        <w:sz w:val="20"/>
      </w:rPr>
    </w:pPr>
    <w:r>
      <w:rPr>
        <w:rFonts w:ascii="Verdana" w:hAnsi="Verdana"/>
        <w:noProof/>
        <w:color w:val="1F497D"/>
        <w:sz w:val="20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4115717</wp:posOffset>
          </wp:positionH>
          <wp:positionV relativeFrom="paragraph">
            <wp:posOffset>46355</wp:posOffset>
          </wp:positionV>
          <wp:extent cx="2436096" cy="850900"/>
          <wp:effectExtent l="0" t="0" r="2540" b="635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vettoriale CNAPP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1020" cy="852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048EA" w:rsidRPr="00F048EA" w:rsidRDefault="003140BD" w:rsidP="007A0CA3">
    <w:pPr>
      <w:pStyle w:val="Intestazione"/>
      <w:ind w:left="1701"/>
      <w:rPr>
        <w:rFonts w:ascii="Verdana" w:hAnsi="Verdana"/>
        <w:color w:val="1F497D"/>
        <w:sz w:val="20"/>
      </w:rPr>
    </w:pPr>
    <w:r>
      <w:rPr>
        <w:noProof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column">
            <wp:posOffset>723900</wp:posOffset>
          </wp:positionH>
          <wp:positionV relativeFrom="paragraph">
            <wp:posOffset>14605</wp:posOffset>
          </wp:positionV>
          <wp:extent cx="3227705" cy="877570"/>
          <wp:effectExtent l="0" t="0" r="0" b="0"/>
          <wp:wrapNone/>
          <wp:docPr id="9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7705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8EA" w:rsidRPr="00F048EA" w:rsidRDefault="00F048EA" w:rsidP="002E1D1A">
    <w:pPr>
      <w:pStyle w:val="Intestazione"/>
      <w:ind w:left="2268"/>
      <w:rPr>
        <w:rFonts w:ascii="Verdana" w:hAnsi="Verdana"/>
        <w:color w:val="1F497D"/>
        <w:sz w:val="20"/>
      </w:rPr>
    </w:pPr>
  </w:p>
  <w:p w:rsidR="00F048EA" w:rsidRPr="00F048EA" w:rsidRDefault="00F048EA" w:rsidP="002E1D1A">
    <w:pPr>
      <w:pStyle w:val="Intestazione"/>
      <w:ind w:left="2268"/>
      <w:rPr>
        <w:rFonts w:ascii="Verdana" w:hAnsi="Verdana"/>
        <w:color w:val="1F497D"/>
        <w:sz w:val="20"/>
      </w:rPr>
    </w:pPr>
  </w:p>
  <w:p w:rsidR="00F048EA" w:rsidRPr="00F048EA" w:rsidRDefault="00F048EA" w:rsidP="002E1D1A">
    <w:pPr>
      <w:pStyle w:val="Intestazione"/>
      <w:ind w:left="2268"/>
      <w:rPr>
        <w:rFonts w:ascii="Verdana" w:hAnsi="Verdana"/>
        <w:color w:val="1F497D"/>
        <w:sz w:val="20"/>
      </w:rPr>
    </w:pPr>
  </w:p>
  <w:p w:rsidR="007A0CA3" w:rsidRPr="00034B1C" w:rsidRDefault="003140BD" w:rsidP="002E1D1A">
    <w:pPr>
      <w:pStyle w:val="Intestazione"/>
      <w:ind w:left="2268"/>
      <w:rPr>
        <w:rFonts w:ascii="Calibri" w:hAnsi="Calibri"/>
        <w:color w:val="002060"/>
        <w:sz w:val="24"/>
        <w:szCs w:val="24"/>
      </w:rPr>
    </w:pPr>
    <w:r>
      <w:rPr>
        <w:rFonts w:ascii="Cambria" w:hAnsi="Cambria"/>
        <w:color w:val="1F497D"/>
        <w:sz w:val="24"/>
        <w:szCs w:val="24"/>
      </w:rPr>
      <w:t xml:space="preserve">    </w:t>
    </w:r>
    <w:r w:rsidR="00882FC9" w:rsidRPr="00034B1C">
      <w:rPr>
        <w:rFonts w:ascii="Calibri" w:hAnsi="Calibri"/>
        <w:color w:val="1F497D"/>
        <w:sz w:val="24"/>
        <w:szCs w:val="24"/>
      </w:rPr>
      <w:t xml:space="preserve">Ufficio Stampa </w:t>
    </w:r>
    <w:r>
      <w:rPr>
        <w:rFonts w:ascii="Calibri" w:hAnsi="Calibri"/>
        <w:color w:val="1F497D"/>
        <w:sz w:val="24"/>
        <w:szCs w:val="24"/>
      </w:rPr>
      <w:t>e Comunicazione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544EB"/>
    <w:multiLevelType w:val="hybridMultilevel"/>
    <w:tmpl w:val="D1D450B0"/>
    <w:lvl w:ilvl="0" w:tplc="49F8FC80">
      <w:start w:val="1"/>
      <w:numFmt w:val="lowerRoman"/>
      <w:lvlText w:val="%1."/>
      <w:lvlJc w:val="left"/>
      <w:pPr>
        <w:ind w:left="435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4710" w:hanging="360"/>
      </w:pPr>
    </w:lvl>
    <w:lvl w:ilvl="2" w:tplc="0410001B" w:tentative="1">
      <w:start w:val="1"/>
      <w:numFmt w:val="lowerRoman"/>
      <w:lvlText w:val="%3."/>
      <w:lvlJc w:val="right"/>
      <w:pPr>
        <w:ind w:left="5430" w:hanging="180"/>
      </w:pPr>
    </w:lvl>
    <w:lvl w:ilvl="3" w:tplc="0410000F" w:tentative="1">
      <w:start w:val="1"/>
      <w:numFmt w:val="decimal"/>
      <w:lvlText w:val="%4."/>
      <w:lvlJc w:val="left"/>
      <w:pPr>
        <w:ind w:left="6150" w:hanging="360"/>
      </w:pPr>
    </w:lvl>
    <w:lvl w:ilvl="4" w:tplc="04100019" w:tentative="1">
      <w:start w:val="1"/>
      <w:numFmt w:val="lowerLetter"/>
      <w:lvlText w:val="%5."/>
      <w:lvlJc w:val="left"/>
      <w:pPr>
        <w:ind w:left="6870" w:hanging="360"/>
      </w:pPr>
    </w:lvl>
    <w:lvl w:ilvl="5" w:tplc="0410001B" w:tentative="1">
      <w:start w:val="1"/>
      <w:numFmt w:val="lowerRoman"/>
      <w:lvlText w:val="%6."/>
      <w:lvlJc w:val="right"/>
      <w:pPr>
        <w:ind w:left="7590" w:hanging="180"/>
      </w:pPr>
    </w:lvl>
    <w:lvl w:ilvl="6" w:tplc="0410000F" w:tentative="1">
      <w:start w:val="1"/>
      <w:numFmt w:val="decimal"/>
      <w:lvlText w:val="%7."/>
      <w:lvlJc w:val="left"/>
      <w:pPr>
        <w:ind w:left="8310" w:hanging="360"/>
      </w:pPr>
    </w:lvl>
    <w:lvl w:ilvl="7" w:tplc="04100019" w:tentative="1">
      <w:start w:val="1"/>
      <w:numFmt w:val="lowerLetter"/>
      <w:lvlText w:val="%8."/>
      <w:lvlJc w:val="left"/>
      <w:pPr>
        <w:ind w:left="9030" w:hanging="360"/>
      </w:pPr>
    </w:lvl>
    <w:lvl w:ilvl="8" w:tplc="0410001B" w:tentative="1">
      <w:start w:val="1"/>
      <w:numFmt w:val="lowerRoman"/>
      <w:lvlText w:val="%9."/>
      <w:lvlJc w:val="right"/>
      <w:pPr>
        <w:ind w:left="9750" w:hanging="180"/>
      </w:pPr>
    </w:lvl>
  </w:abstractNum>
  <w:abstractNum w:abstractNumId="1">
    <w:nsid w:val="05D733D4"/>
    <w:multiLevelType w:val="hybridMultilevel"/>
    <w:tmpl w:val="F3EA234C"/>
    <w:lvl w:ilvl="0" w:tplc="4D482686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37114"/>
    <w:multiLevelType w:val="hybridMultilevel"/>
    <w:tmpl w:val="B72CCC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92A92"/>
    <w:multiLevelType w:val="hybridMultilevel"/>
    <w:tmpl w:val="AB02FC74"/>
    <w:lvl w:ilvl="0" w:tplc="4D482686">
      <w:start w:val="1"/>
      <w:numFmt w:val="decimal"/>
      <w:lvlText w:val="%1."/>
      <w:lvlJc w:val="left"/>
      <w:pPr>
        <w:ind w:left="39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420" w:hanging="360"/>
      </w:pPr>
    </w:lvl>
    <w:lvl w:ilvl="2" w:tplc="0410001B">
      <w:start w:val="1"/>
      <w:numFmt w:val="lowerRoman"/>
      <w:lvlText w:val="%3."/>
      <w:lvlJc w:val="right"/>
      <w:pPr>
        <w:ind w:left="4140" w:hanging="180"/>
      </w:pPr>
    </w:lvl>
    <w:lvl w:ilvl="3" w:tplc="0410000F" w:tentative="1">
      <w:start w:val="1"/>
      <w:numFmt w:val="decimal"/>
      <w:lvlText w:val="%4."/>
      <w:lvlJc w:val="left"/>
      <w:pPr>
        <w:ind w:left="4860" w:hanging="360"/>
      </w:pPr>
    </w:lvl>
    <w:lvl w:ilvl="4" w:tplc="04100019" w:tentative="1">
      <w:start w:val="1"/>
      <w:numFmt w:val="lowerLetter"/>
      <w:lvlText w:val="%5."/>
      <w:lvlJc w:val="left"/>
      <w:pPr>
        <w:ind w:left="5580" w:hanging="360"/>
      </w:pPr>
    </w:lvl>
    <w:lvl w:ilvl="5" w:tplc="0410001B" w:tentative="1">
      <w:start w:val="1"/>
      <w:numFmt w:val="lowerRoman"/>
      <w:lvlText w:val="%6."/>
      <w:lvlJc w:val="right"/>
      <w:pPr>
        <w:ind w:left="6300" w:hanging="180"/>
      </w:pPr>
    </w:lvl>
    <w:lvl w:ilvl="6" w:tplc="0410000F" w:tentative="1">
      <w:start w:val="1"/>
      <w:numFmt w:val="decimal"/>
      <w:lvlText w:val="%7."/>
      <w:lvlJc w:val="left"/>
      <w:pPr>
        <w:ind w:left="7020" w:hanging="360"/>
      </w:pPr>
    </w:lvl>
    <w:lvl w:ilvl="7" w:tplc="04100019" w:tentative="1">
      <w:start w:val="1"/>
      <w:numFmt w:val="lowerLetter"/>
      <w:lvlText w:val="%8."/>
      <w:lvlJc w:val="left"/>
      <w:pPr>
        <w:ind w:left="7740" w:hanging="360"/>
      </w:pPr>
    </w:lvl>
    <w:lvl w:ilvl="8" w:tplc="0410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">
    <w:nsid w:val="275769C7"/>
    <w:multiLevelType w:val="hybridMultilevel"/>
    <w:tmpl w:val="719A7F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A3914"/>
    <w:multiLevelType w:val="hybridMultilevel"/>
    <w:tmpl w:val="F3DC048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B6458C"/>
    <w:multiLevelType w:val="hybridMultilevel"/>
    <w:tmpl w:val="97FAF1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5E43EE"/>
    <w:multiLevelType w:val="hybridMultilevel"/>
    <w:tmpl w:val="91ACFD60"/>
    <w:lvl w:ilvl="0" w:tplc="04100017">
      <w:start w:val="1"/>
      <w:numFmt w:val="lowerLetter"/>
      <w:lvlText w:val="%1)"/>
      <w:lvlJc w:val="left"/>
      <w:pPr>
        <w:ind w:left="2880" w:hanging="360"/>
      </w:pPr>
    </w:lvl>
    <w:lvl w:ilvl="1" w:tplc="04100019" w:tentative="1">
      <w:start w:val="1"/>
      <w:numFmt w:val="lowerLetter"/>
      <w:lvlText w:val="%2."/>
      <w:lvlJc w:val="left"/>
      <w:pPr>
        <w:ind w:left="3600" w:hanging="360"/>
      </w:pPr>
    </w:lvl>
    <w:lvl w:ilvl="2" w:tplc="0410001B">
      <w:start w:val="1"/>
      <w:numFmt w:val="lowerRoman"/>
      <w:lvlText w:val="%3."/>
      <w:lvlJc w:val="right"/>
      <w:pPr>
        <w:ind w:left="4320" w:hanging="180"/>
      </w:pPr>
    </w:lvl>
    <w:lvl w:ilvl="3" w:tplc="0410000F" w:tentative="1">
      <w:start w:val="1"/>
      <w:numFmt w:val="decimal"/>
      <w:lvlText w:val="%4."/>
      <w:lvlJc w:val="left"/>
      <w:pPr>
        <w:ind w:left="5040" w:hanging="360"/>
      </w:pPr>
    </w:lvl>
    <w:lvl w:ilvl="4" w:tplc="04100019" w:tentative="1">
      <w:start w:val="1"/>
      <w:numFmt w:val="lowerLetter"/>
      <w:lvlText w:val="%5."/>
      <w:lvlJc w:val="left"/>
      <w:pPr>
        <w:ind w:left="5760" w:hanging="360"/>
      </w:pPr>
    </w:lvl>
    <w:lvl w:ilvl="5" w:tplc="0410001B" w:tentative="1">
      <w:start w:val="1"/>
      <w:numFmt w:val="lowerRoman"/>
      <w:lvlText w:val="%6."/>
      <w:lvlJc w:val="right"/>
      <w:pPr>
        <w:ind w:left="6480" w:hanging="180"/>
      </w:pPr>
    </w:lvl>
    <w:lvl w:ilvl="6" w:tplc="0410000F" w:tentative="1">
      <w:start w:val="1"/>
      <w:numFmt w:val="decimal"/>
      <w:lvlText w:val="%7."/>
      <w:lvlJc w:val="left"/>
      <w:pPr>
        <w:ind w:left="7200" w:hanging="360"/>
      </w:pPr>
    </w:lvl>
    <w:lvl w:ilvl="7" w:tplc="04100019" w:tentative="1">
      <w:start w:val="1"/>
      <w:numFmt w:val="lowerLetter"/>
      <w:lvlText w:val="%8."/>
      <w:lvlJc w:val="left"/>
      <w:pPr>
        <w:ind w:left="7920" w:hanging="360"/>
      </w:pPr>
    </w:lvl>
    <w:lvl w:ilvl="8" w:tplc="0410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>
    <w:nsid w:val="446A4BFD"/>
    <w:multiLevelType w:val="hybridMultilevel"/>
    <w:tmpl w:val="F698D1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50585F"/>
    <w:multiLevelType w:val="hybridMultilevel"/>
    <w:tmpl w:val="ECECA7C8"/>
    <w:lvl w:ilvl="0" w:tplc="04100001">
      <w:start w:val="1"/>
      <w:numFmt w:val="bullet"/>
      <w:lvlText w:val=""/>
      <w:lvlJc w:val="left"/>
      <w:pPr>
        <w:ind w:left="4350" w:hanging="72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4710" w:hanging="360"/>
      </w:pPr>
    </w:lvl>
    <w:lvl w:ilvl="2" w:tplc="0410001B" w:tentative="1">
      <w:start w:val="1"/>
      <w:numFmt w:val="lowerRoman"/>
      <w:lvlText w:val="%3."/>
      <w:lvlJc w:val="right"/>
      <w:pPr>
        <w:ind w:left="5430" w:hanging="180"/>
      </w:pPr>
    </w:lvl>
    <w:lvl w:ilvl="3" w:tplc="0410000F" w:tentative="1">
      <w:start w:val="1"/>
      <w:numFmt w:val="decimal"/>
      <w:lvlText w:val="%4."/>
      <w:lvlJc w:val="left"/>
      <w:pPr>
        <w:ind w:left="6150" w:hanging="360"/>
      </w:pPr>
    </w:lvl>
    <w:lvl w:ilvl="4" w:tplc="04100019" w:tentative="1">
      <w:start w:val="1"/>
      <w:numFmt w:val="lowerLetter"/>
      <w:lvlText w:val="%5."/>
      <w:lvlJc w:val="left"/>
      <w:pPr>
        <w:ind w:left="6870" w:hanging="360"/>
      </w:pPr>
    </w:lvl>
    <w:lvl w:ilvl="5" w:tplc="0410001B" w:tentative="1">
      <w:start w:val="1"/>
      <w:numFmt w:val="lowerRoman"/>
      <w:lvlText w:val="%6."/>
      <w:lvlJc w:val="right"/>
      <w:pPr>
        <w:ind w:left="7590" w:hanging="180"/>
      </w:pPr>
    </w:lvl>
    <w:lvl w:ilvl="6" w:tplc="0410000F" w:tentative="1">
      <w:start w:val="1"/>
      <w:numFmt w:val="decimal"/>
      <w:lvlText w:val="%7."/>
      <w:lvlJc w:val="left"/>
      <w:pPr>
        <w:ind w:left="8310" w:hanging="360"/>
      </w:pPr>
    </w:lvl>
    <w:lvl w:ilvl="7" w:tplc="04100019" w:tentative="1">
      <w:start w:val="1"/>
      <w:numFmt w:val="lowerLetter"/>
      <w:lvlText w:val="%8."/>
      <w:lvlJc w:val="left"/>
      <w:pPr>
        <w:ind w:left="9030" w:hanging="360"/>
      </w:pPr>
    </w:lvl>
    <w:lvl w:ilvl="8" w:tplc="0410001B" w:tentative="1">
      <w:start w:val="1"/>
      <w:numFmt w:val="lowerRoman"/>
      <w:lvlText w:val="%9."/>
      <w:lvlJc w:val="right"/>
      <w:pPr>
        <w:ind w:left="9750" w:hanging="180"/>
      </w:pPr>
    </w:lvl>
  </w:abstractNum>
  <w:abstractNum w:abstractNumId="10">
    <w:nsid w:val="45534240"/>
    <w:multiLevelType w:val="hybridMultilevel"/>
    <w:tmpl w:val="A95A8918"/>
    <w:lvl w:ilvl="0" w:tplc="4D482686">
      <w:start w:val="1"/>
      <w:numFmt w:val="decimal"/>
      <w:lvlText w:val="%1."/>
      <w:lvlJc w:val="left"/>
      <w:pPr>
        <w:ind w:left="3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011" w:hanging="360"/>
      </w:pPr>
    </w:lvl>
    <w:lvl w:ilvl="2" w:tplc="0410001B">
      <w:start w:val="1"/>
      <w:numFmt w:val="lowerRoman"/>
      <w:lvlText w:val="%3."/>
      <w:lvlJc w:val="right"/>
      <w:pPr>
        <w:ind w:left="3731" w:hanging="180"/>
      </w:pPr>
    </w:lvl>
    <w:lvl w:ilvl="3" w:tplc="0410000F" w:tentative="1">
      <w:start w:val="1"/>
      <w:numFmt w:val="decimal"/>
      <w:lvlText w:val="%4."/>
      <w:lvlJc w:val="left"/>
      <w:pPr>
        <w:ind w:left="4451" w:hanging="360"/>
      </w:pPr>
    </w:lvl>
    <w:lvl w:ilvl="4" w:tplc="04100019" w:tentative="1">
      <w:start w:val="1"/>
      <w:numFmt w:val="lowerLetter"/>
      <w:lvlText w:val="%5."/>
      <w:lvlJc w:val="left"/>
      <w:pPr>
        <w:ind w:left="5171" w:hanging="360"/>
      </w:pPr>
    </w:lvl>
    <w:lvl w:ilvl="5" w:tplc="0410001B" w:tentative="1">
      <w:start w:val="1"/>
      <w:numFmt w:val="lowerRoman"/>
      <w:lvlText w:val="%6."/>
      <w:lvlJc w:val="right"/>
      <w:pPr>
        <w:ind w:left="5891" w:hanging="180"/>
      </w:pPr>
    </w:lvl>
    <w:lvl w:ilvl="6" w:tplc="0410000F" w:tentative="1">
      <w:start w:val="1"/>
      <w:numFmt w:val="decimal"/>
      <w:lvlText w:val="%7."/>
      <w:lvlJc w:val="left"/>
      <w:pPr>
        <w:ind w:left="6611" w:hanging="360"/>
      </w:pPr>
    </w:lvl>
    <w:lvl w:ilvl="7" w:tplc="04100019" w:tentative="1">
      <w:start w:val="1"/>
      <w:numFmt w:val="lowerLetter"/>
      <w:lvlText w:val="%8."/>
      <w:lvlJc w:val="left"/>
      <w:pPr>
        <w:ind w:left="7331" w:hanging="360"/>
      </w:pPr>
    </w:lvl>
    <w:lvl w:ilvl="8" w:tplc="0410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">
    <w:nsid w:val="4DE74BCA"/>
    <w:multiLevelType w:val="hybridMultilevel"/>
    <w:tmpl w:val="5E94B9E0"/>
    <w:lvl w:ilvl="0" w:tplc="4D482686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651" w:hanging="360"/>
      </w:pPr>
    </w:lvl>
    <w:lvl w:ilvl="2" w:tplc="0410001B" w:tentative="1">
      <w:start w:val="1"/>
      <w:numFmt w:val="lowerRoman"/>
      <w:lvlText w:val="%3."/>
      <w:lvlJc w:val="right"/>
      <w:pPr>
        <w:ind w:left="3371" w:hanging="180"/>
      </w:pPr>
    </w:lvl>
    <w:lvl w:ilvl="3" w:tplc="0410000F" w:tentative="1">
      <w:start w:val="1"/>
      <w:numFmt w:val="decimal"/>
      <w:lvlText w:val="%4."/>
      <w:lvlJc w:val="left"/>
      <w:pPr>
        <w:ind w:left="4091" w:hanging="360"/>
      </w:pPr>
    </w:lvl>
    <w:lvl w:ilvl="4" w:tplc="04100019" w:tentative="1">
      <w:start w:val="1"/>
      <w:numFmt w:val="lowerLetter"/>
      <w:lvlText w:val="%5."/>
      <w:lvlJc w:val="left"/>
      <w:pPr>
        <w:ind w:left="4811" w:hanging="360"/>
      </w:pPr>
    </w:lvl>
    <w:lvl w:ilvl="5" w:tplc="0410001B" w:tentative="1">
      <w:start w:val="1"/>
      <w:numFmt w:val="lowerRoman"/>
      <w:lvlText w:val="%6."/>
      <w:lvlJc w:val="right"/>
      <w:pPr>
        <w:ind w:left="5531" w:hanging="180"/>
      </w:pPr>
    </w:lvl>
    <w:lvl w:ilvl="6" w:tplc="0410000F" w:tentative="1">
      <w:start w:val="1"/>
      <w:numFmt w:val="decimal"/>
      <w:lvlText w:val="%7."/>
      <w:lvlJc w:val="left"/>
      <w:pPr>
        <w:ind w:left="6251" w:hanging="360"/>
      </w:pPr>
    </w:lvl>
    <w:lvl w:ilvl="7" w:tplc="04100019" w:tentative="1">
      <w:start w:val="1"/>
      <w:numFmt w:val="lowerLetter"/>
      <w:lvlText w:val="%8."/>
      <w:lvlJc w:val="left"/>
      <w:pPr>
        <w:ind w:left="6971" w:hanging="360"/>
      </w:pPr>
    </w:lvl>
    <w:lvl w:ilvl="8" w:tplc="0410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2">
    <w:nsid w:val="63865935"/>
    <w:multiLevelType w:val="hybridMultilevel"/>
    <w:tmpl w:val="F872FA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7F18D4"/>
    <w:multiLevelType w:val="hybridMultilevel"/>
    <w:tmpl w:val="56BCE0D8"/>
    <w:lvl w:ilvl="0" w:tplc="0410000F">
      <w:start w:val="1"/>
      <w:numFmt w:val="decimal"/>
      <w:lvlText w:val="%1."/>
      <w:lvlJc w:val="left"/>
      <w:pPr>
        <w:ind w:left="435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4710" w:hanging="360"/>
      </w:pPr>
    </w:lvl>
    <w:lvl w:ilvl="2" w:tplc="0410001B" w:tentative="1">
      <w:start w:val="1"/>
      <w:numFmt w:val="lowerRoman"/>
      <w:lvlText w:val="%3."/>
      <w:lvlJc w:val="right"/>
      <w:pPr>
        <w:ind w:left="5430" w:hanging="180"/>
      </w:pPr>
    </w:lvl>
    <w:lvl w:ilvl="3" w:tplc="0410000F" w:tentative="1">
      <w:start w:val="1"/>
      <w:numFmt w:val="decimal"/>
      <w:lvlText w:val="%4."/>
      <w:lvlJc w:val="left"/>
      <w:pPr>
        <w:ind w:left="6150" w:hanging="360"/>
      </w:pPr>
    </w:lvl>
    <w:lvl w:ilvl="4" w:tplc="04100019" w:tentative="1">
      <w:start w:val="1"/>
      <w:numFmt w:val="lowerLetter"/>
      <w:lvlText w:val="%5."/>
      <w:lvlJc w:val="left"/>
      <w:pPr>
        <w:ind w:left="6870" w:hanging="360"/>
      </w:pPr>
    </w:lvl>
    <w:lvl w:ilvl="5" w:tplc="0410001B" w:tentative="1">
      <w:start w:val="1"/>
      <w:numFmt w:val="lowerRoman"/>
      <w:lvlText w:val="%6."/>
      <w:lvlJc w:val="right"/>
      <w:pPr>
        <w:ind w:left="7590" w:hanging="180"/>
      </w:pPr>
    </w:lvl>
    <w:lvl w:ilvl="6" w:tplc="0410000F" w:tentative="1">
      <w:start w:val="1"/>
      <w:numFmt w:val="decimal"/>
      <w:lvlText w:val="%7."/>
      <w:lvlJc w:val="left"/>
      <w:pPr>
        <w:ind w:left="8310" w:hanging="360"/>
      </w:pPr>
    </w:lvl>
    <w:lvl w:ilvl="7" w:tplc="04100019" w:tentative="1">
      <w:start w:val="1"/>
      <w:numFmt w:val="lowerLetter"/>
      <w:lvlText w:val="%8."/>
      <w:lvlJc w:val="left"/>
      <w:pPr>
        <w:ind w:left="9030" w:hanging="360"/>
      </w:pPr>
    </w:lvl>
    <w:lvl w:ilvl="8" w:tplc="0410001B" w:tentative="1">
      <w:start w:val="1"/>
      <w:numFmt w:val="lowerRoman"/>
      <w:lvlText w:val="%9."/>
      <w:lvlJc w:val="right"/>
      <w:pPr>
        <w:ind w:left="9750" w:hanging="180"/>
      </w:pPr>
    </w:lvl>
  </w:abstractNum>
  <w:abstractNum w:abstractNumId="14">
    <w:nsid w:val="6D8568DD"/>
    <w:multiLevelType w:val="hybridMultilevel"/>
    <w:tmpl w:val="66E00152"/>
    <w:lvl w:ilvl="0" w:tplc="4D482686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B02212"/>
    <w:multiLevelType w:val="hybridMultilevel"/>
    <w:tmpl w:val="9B1C2424"/>
    <w:lvl w:ilvl="0" w:tplc="0410000F">
      <w:start w:val="1"/>
      <w:numFmt w:val="decimal"/>
      <w:lvlText w:val="%1."/>
      <w:lvlJc w:val="left"/>
      <w:pPr>
        <w:ind w:left="2291" w:hanging="360"/>
      </w:pPr>
    </w:lvl>
    <w:lvl w:ilvl="1" w:tplc="04100019" w:tentative="1">
      <w:start w:val="1"/>
      <w:numFmt w:val="lowerLetter"/>
      <w:lvlText w:val="%2."/>
      <w:lvlJc w:val="left"/>
      <w:pPr>
        <w:ind w:left="3011" w:hanging="360"/>
      </w:pPr>
    </w:lvl>
    <w:lvl w:ilvl="2" w:tplc="0410001B" w:tentative="1">
      <w:start w:val="1"/>
      <w:numFmt w:val="lowerRoman"/>
      <w:lvlText w:val="%3."/>
      <w:lvlJc w:val="right"/>
      <w:pPr>
        <w:ind w:left="3731" w:hanging="180"/>
      </w:pPr>
    </w:lvl>
    <w:lvl w:ilvl="3" w:tplc="0410000F" w:tentative="1">
      <w:start w:val="1"/>
      <w:numFmt w:val="decimal"/>
      <w:lvlText w:val="%4."/>
      <w:lvlJc w:val="left"/>
      <w:pPr>
        <w:ind w:left="4451" w:hanging="360"/>
      </w:pPr>
    </w:lvl>
    <w:lvl w:ilvl="4" w:tplc="04100019" w:tentative="1">
      <w:start w:val="1"/>
      <w:numFmt w:val="lowerLetter"/>
      <w:lvlText w:val="%5."/>
      <w:lvlJc w:val="left"/>
      <w:pPr>
        <w:ind w:left="5171" w:hanging="360"/>
      </w:pPr>
    </w:lvl>
    <w:lvl w:ilvl="5" w:tplc="0410001B" w:tentative="1">
      <w:start w:val="1"/>
      <w:numFmt w:val="lowerRoman"/>
      <w:lvlText w:val="%6."/>
      <w:lvlJc w:val="right"/>
      <w:pPr>
        <w:ind w:left="5891" w:hanging="180"/>
      </w:pPr>
    </w:lvl>
    <w:lvl w:ilvl="6" w:tplc="0410000F" w:tentative="1">
      <w:start w:val="1"/>
      <w:numFmt w:val="decimal"/>
      <w:lvlText w:val="%7."/>
      <w:lvlJc w:val="left"/>
      <w:pPr>
        <w:ind w:left="6611" w:hanging="360"/>
      </w:pPr>
    </w:lvl>
    <w:lvl w:ilvl="7" w:tplc="04100019" w:tentative="1">
      <w:start w:val="1"/>
      <w:numFmt w:val="lowerLetter"/>
      <w:lvlText w:val="%8."/>
      <w:lvlJc w:val="left"/>
      <w:pPr>
        <w:ind w:left="7331" w:hanging="360"/>
      </w:pPr>
    </w:lvl>
    <w:lvl w:ilvl="8" w:tplc="0410001B" w:tentative="1">
      <w:start w:val="1"/>
      <w:numFmt w:val="lowerRoman"/>
      <w:lvlText w:val="%9."/>
      <w:lvlJc w:val="right"/>
      <w:pPr>
        <w:ind w:left="8051" w:hanging="180"/>
      </w:pPr>
    </w:lvl>
  </w:abstractNum>
  <w:num w:numId="1">
    <w:abstractNumId w:val="15"/>
  </w:num>
  <w:num w:numId="2">
    <w:abstractNumId w:val="11"/>
  </w:num>
  <w:num w:numId="3">
    <w:abstractNumId w:val="14"/>
  </w:num>
  <w:num w:numId="4">
    <w:abstractNumId w:val="10"/>
  </w:num>
  <w:num w:numId="5">
    <w:abstractNumId w:val="3"/>
  </w:num>
  <w:num w:numId="6">
    <w:abstractNumId w:val="1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  <w:num w:numId="11">
    <w:abstractNumId w:val="12"/>
  </w:num>
  <w:num w:numId="12">
    <w:abstractNumId w:val="5"/>
  </w:num>
  <w:num w:numId="13">
    <w:abstractNumId w:val="7"/>
  </w:num>
  <w:num w:numId="14">
    <w:abstractNumId w:val="0"/>
  </w:num>
  <w:num w:numId="15">
    <w:abstractNumId w:val="9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16"/>
        <o:r id="V:Rule2" type="connector" idref="#AutoShape 13"/>
        <o:r id="V:Rule3" type="connector" idref="#AutoShape 18"/>
        <o:r id="V:Rule4" type="connector" idref="#AutoShape 17"/>
        <o:r id="V:Rule5" type="connector" idref="#AutoShape 10"/>
        <o:r id="V:Rule6" type="connector" idref="#AutoShape 12"/>
        <o:r id="V:Rule7" type="connector" idref="#AutoShape 9"/>
        <o:r id="V:Rule8" type="connector" idref="#AutoShape 7"/>
        <o:r id="V:Rule9" type="connector" idref="#AutoShape 8"/>
        <o:r id="V:Rule10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3140BD"/>
    <w:rsid w:val="000039EA"/>
    <w:rsid w:val="00016B97"/>
    <w:rsid w:val="00034B1C"/>
    <w:rsid w:val="000473FC"/>
    <w:rsid w:val="00053C18"/>
    <w:rsid w:val="000719A4"/>
    <w:rsid w:val="00130769"/>
    <w:rsid w:val="00141307"/>
    <w:rsid w:val="00152B03"/>
    <w:rsid w:val="00184A7F"/>
    <w:rsid w:val="002764F4"/>
    <w:rsid w:val="00280F0D"/>
    <w:rsid w:val="002B41ED"/>
    <w:rsid w:val="002D6202"/>
    <w:rsid w:val="002E1D1A"/>
    <w:rsid w:val="003140BD"/>
    <w:rsid w:val="003532B6"/>
    <w:rsid w:val="00397657"/>
    <w:rsid w:val="003C5BF3"/>
    <w:rsid w:val="003D51A9"/>
    <w:rsid w:val="003F711D"/>
    <w:rsid w:val="005341D4"/>
    <w:rsid w:val="005565FF"/>
    <w:rsid w:val="007A0CA3"/>
    <w:rsid w:val="00842949"/>
    <w:rsid w:val="00882FC9"/>
    <w:rsid w:val="008F50F0"/>
    <w:rsid w:val="00927308"/>
    <w:rsid w:val="009310E8"/>
    <w:rsid w:val="009C27A2"/>
    <w:rsid w:val="009D7B87"/>
    <w:rsid w:val="009E06F5"/>
    <w:rsid w:val="00A0303B"/>
    <w:rsid w:val="00A41986"/>
    <w:rsid w:val="00A624D9"/>
    <w:rsid w:val="00AE3F1C"/>
    <w:rsid w:val="00B10CDA"/>
    <w:rsid w:val="00B25F0D"/>
    <w:rsid w:val="00B52309"/>
    <w:rsid w:val="00B556FE"/>
    <w:rsid w:val="00B846FB"/>
    <w:rsid w:val="00C35DC2"/>
    <w:rsid w:val="00C42BE4"/>
    <w:rsid w:val="00D126D2"/>
    <w:rsid w:val="00D5324F"/>
    <w:rsid w:val="00D93C6A"/>
    <w:rsid w:val="00E414D9"/>
    <w:rsid w:val="00EF4539"/>
    <w:rsid w:val="00F048EA"/>
    <w:rsid w:val="00F4076E"/>
    <w:rsid w:val="00F71CCC"/>
    <w:rsid w:val="00FF7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10CDA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B10CD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B10CDA"/>
    <w:pPr>
      <w:tabs>
        <w:tab w:val="center" w:pos="4153"/>
        <w:tab w:val="right" w:pos="8306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77F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F77FB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7A0CA3"/>
    <w:rPr>
      <w:color w:val="0000FF"/>
      <w:u w:val="single"/>
    </w:rPr>
  </w:style>
  <w:style w:type="character" w:customStyle="1" w:styleId="apple-converted-space">
    <w:name w:val="apple-converted-space"/>
    <w:rsid w:val="00034B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0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ufficio.stampa@microcredito.gov.it" TargetMode="External"/><Relationship Id="rId1" Type="http://schemas.openxmlformats.org/officeDocument/2006/relationships/hyperlink" Target="http://www.microcredito.gov.it" TargetMode="External"/><Relationship Id="rId4" Type="http://schemas.openxmlformats.org/officeDocument/2006/relationships/hyperlink" Target="mailto:direttore@microcredito.gov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\Desktop\Carta%20intestata%20Ufficio%20stampa%20ENM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Ufficio stampa ENM.dot</Template>
  <TotalTime>0</TotalTime>
  <Pages>1</Pages>
  <Words>494</Words>
  <Characters>2819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aaaaaaaaaaaaaaaaaaaaaaaaaaaaaaaaaaaaaaaaaaaaaaaaaaaaaaaaaaaaaaaaaaaaaaaaaaaaaaaaaaaaaaaaaaaaaaaaaaaaaaaaaaaaaaaaaaaaaaaaaaaaaaa</vt:lpstr>
      <vt:lpstr>aaaaaaaaaaaaaaaaaaaaaaaaaaaaaaaaaaaaaaaaaaaaaaaaaaaaaaaaaaaaaaaaaaaaaaaaaaaaaaaaaaaaaaaaaaaaaaaaaaaaaaaaaaaaaaaaaaaaaaaaaaaaaaa</vt:lpstr>
    </vt:vector>
  </TitlesOfParts>
  <Company/>
  <LinksUpToDate>false</LinksUpToDate>
  <CharactersWithSpaces>3307</CharactersWithSpaces>
  <SharedDoc>false</SharedDoc>
  <HLinks>
    <vt:vector size="18" baseType="variant">
      <vt:variant>
        <vt:i4>262201</vt:i4>
      </vt:variant>
      <vt:variant>
        <vt:i4>6</vt:i4>
      </vt:variant>
      <vt:variant>
        <vt:i4>0</vt:i4>
      </vt:variant>
      <vt:variant>
        <vt:i4>5</vt:i4>
      </vt:variant>
      <vt:variant>
        <vt:lpwstr>mailto:direttore.rivista@microcredito.gov.it</vt:lpwstr>
      </vt:variant>
      <vt:variant>
        <vt:lpwstr/>
      </vt:variant>
      <vt:variant>
        <vt:i4>3932182</vt:i4>
      </vt:variant>
      <vt:variant>
        <vt:i4>3</vt:i4>
      </vt:variant>
      <vt:variant>
        <vt:i4>0</vt:i4>
      </vt:variant>
      <vt:variant>
        <vt:i4>5</vt:i4>
      </vt:variant>
      <vt:variant>
        <vt:lpwstr>mailto:ufficio.stampa@microcredito.gov.it</vt:lpwstr>
      </vt:variant>
      <vt:variant>
        <vt:lpwstr/>
      </vt:variant>
      <vt:variant>
        <vt:i4>3342387</vt:i4>
      </vt:variant>
      <vt:variant>
        <vt:i4>0</vt:i4>
      </vt:variant>
      <vt:variant>
        <vt:i4>0</vt:i4>
      </vt:variant>
      <vt:variant>
        <vt:i4>5</vt:i4>
      </vt:variant>
      <vt:variant>
        <vt:lpwstr>http://www.microcredito.gov.it/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aaaaaaaaaaaaaaaaaaaaaaaaaaaaaaaaaaaaaaaaaaaaaaaaaaaaaaaaaaaaaaaaaaaaaaaaaaaaaaaaaaaaaaaaaaaaaaaaaaaaaaaaaaaaaaaaaaaaaaaaaaaaaaa</dc:title>
  <dc:creator>Emma Evangelista</dc:creator>
  <cp:lastModifiedBy>Architetti</cp:lastModifiedBy>
  <cp:revision>2</cp:revision>
  <cp:lastPrinted>2016-07-20T11:12:00Z</cp:lastPrinted>
  <dcterms:created xsi:type="dcterms:W3CDTF">2019-04-01T12:33:00Z</dcterms:created>
  <dcterms:modified xsi:type="dcterms:W3CDTF">2019-04-01T12:33:00Z</dcterms:modified>
</cp:coreProperties>
</file>